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5"/>
        <w:ind w:firstLine="964"/>
        <w:rPr>
          <w:color w:val="000000"/>
        </w:rPr>
      </w:pPr>
      <w:bookmarkStart w:id="0" w:name="_Toc25580"/>
      <w:bookmarkStart w:id="1" w:name="_Toc358276306"/>
      <w:bookmarkStart w:id="2" w:name="_Toc354222528"/>
      <w:bookmarkStart w:id="3" w:name="_Toc31716"/>
      <w:bookmarkStart w:id="4" w:name="_Toc354467951"/>
      <w:r>
        <w:rPr>
          <w:rFonts w:hint="eastAsia"/>
          <w:color w:val="000000"/>
          <w:lang w:val="en-US" w:eastAsia="zh-CN"/>
        </w:rPr>
        <w:t>八</w:t>
      </w:r>
      <w:r>
        <w:rPr>
          <w:rFonts w:hint="eastAsia"/>
          <w:color w:val="000000"/>
        </w:rPr>
        <w:t>、投标确认报名表</w:t>
      </w:r>
      <w:bookmarkEnd w:id="0"/>
      <w:bookmarkEnd w:id="1"/>
      <w:bookmarkEnd w:id="2"/>
      <w:bookmarkEnd w:id="3"/>
      <w:bookmarkEnd w:id="4"/>
    </w:p>
    <w:tbl>
      <w:tblPr>
        <w:tblStyle w:val="32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晨光</w:t>
            </w:r>
            <w:bookmarkStart w:id="5" w:name="_GoBack"/>
            <w:bookmarkEnd w:id="5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平远奶源基地2025年压片玉米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CGRYCGSQSP20250042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供应商名称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</w:rPr>
        <w:t>DF</w:t>
      </w:r>
      <w:r>
        <w:rPr>
          <w:rFonts w:hint="eastAsia" w:ascii="宋体" w:hAnsi="宋体"/>
          <w:color w:val="000000"/>
          <w:szCs w:val="21"/>
        </w:rPr>
        <w:t>格式文档</w:t>
      </w:r>
      <w:r>
        <w:rPr>
          <w:rFonts w:ascii="宋体" w:hAnsi="宋体"/>
          <w:color w:val="000000"/>
          <w:szCs w:val="21"/>
        </w:rPr>
        <w:t>发送</w:t>
      </w:r>
      <w:r>
        <w:rPr>
          <w:rFonts w:hint="eastAsia" w:ascii="宋体" w:hAnsi="宋体"/>
          <w:color w:val="000000"/>
          <w:szCs w:val="21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</w:rPr>
        <w:t>资质要求：</w:t>
      </w:r>
      <w:r>
        <w:rPr>
          <w:rFonts w:hint="eastAsia" w:ascii="宋体" w:hAnsi="宋体"/>
          <w:color w:val="000000"/>
          <w:szCs w:val="21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</w:rPr>
        <w:t>提供有效的营业执照复印件</w:t>
      </w:r>
      <w:r>
        <w:rPr>
          <w:rFonts w:hint="eastAsia" w:ascii="宋体" w:hAnsi="宋体"/>
          <w:color w:val="000000"/>
          <w:szCs w:val="21"/>
          <w:lang w:eastAsia="zh-CN"/>
        </w:rPr>
        <w:t>；</w:t>
      </w:r>
      <w:r>
        <w:rPr>
          <w:rFonts w:hint="eastAsia" w:ascii="宋体" w:hAnsi="宋体"/>
          <w:color w:val="000000"/>
          <w:szCs w:val="21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4B1EC756">
      <w:pPr>
        <w:spacing w:line="360" w:lineRule="auto"/>
        <w:ind w:left="8820" w:leftChars="4200"/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F2491C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354C72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4D0CD5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56466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270D3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BC019E8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A41A99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23192B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0ED4"/>
    <w:rsid w:val="56081A99"/>
    <w:rsid w:val="561B4DFB"/>
    <w:rsid w:val="56735997"/>
    <w:rsid w:val="56946D0A"/>
    <w:rsid w:val="56AA24E8"/>
    <w:rsid w:val="56AD36BF"/>
    <w:rsid w:val="56BA51B6"/>
    <w:rsid w:val="56CD16A9"/>
    <w:rsid w:val="56DB1C41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322078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90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222</Words>
  <Characters>266</Characters>
  <Lines>126</Lines>
  <Paragraphs>35</Paragraphs>
  <TotalTime>1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2025-03-15T03:40:47Z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